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0DCF" w14:textId="35B59992" w:rsidR="001C44EA" w:rsidRPr="001C44EA" w:rsidRDefault="001C44EA" w:rsidP="001C44EA">
      <w:pPr>
        <w:rPr>
          <w:rFonts w:ascii="Arial" w:hAnsi="Arial" w:cs="Arial"/>
          <w:bCs/>
          <w:sz w:val="24"/>
          <w:szCs w:val="24"/>
        </w:rPr>
      </w:pPr>
      <w:bookmarkStart w:id="0" w:name="_Hlk158378602"/>
      <w:r w:rsidRPr="001C44EA">
        <w:rPr>
          <w:rFonts w:ascii="Arial" w:hAnsi="Arial" w:cs="Arial"/>
          <w:bCs/>
          <w:sz w:val="24"/>
          <w:szCs w:val="24"/>
        </w:rPr>
        <w:t xml:space="preserve">Załącznik nr </w:t>
      </w:r>
      <w:r w:rsidR="002D7F6A">
        <w:rPr>
          <w:rFonts w:ascii="Arial" w:hAnsi="Arial" w:cs="Arial"/>
          <w:bCs/>
          <w:sz w:val="24"/>
          <w:szCs w:val="24"/>
        </w:rPr>
        <w:t>3</w:t>
      </w:r>
    </w:p>
    <w:p w14:paraId="18353F82" w14:textId="0F09B7C7" w:rsidR="00D87AD9" w:rsidRPr="007363A9" w:rsidRDefault="007363A9" w:rsidP="007363A9">
      <w:pPr>
        <w:jc w:val="center"/>
        <w:rPr>
          <w:rFonts w:ascii="Arial" w:hAnsi="Arial" w:cs="Arial"/>
          <w:b/>
          <w:sz w:val="24"/>
          <w:szCs w:val="24"/>
        </w:rPr>
      </w:pPr>
      <w:r w:rsidRPr="007363A9">
        <w:rPr>
          <w:rFonts w:ascii="Arial" w:hAnsi="Arial" w:cs="Arial"/>
          <w:b/>
          <w:sz w:val="24"/>
          <w:szCs w:val="24"/>
        </w:rPr>
        <w:t xml:space="preserve">UMOWA </w:t>
      </w:r>
      <w:r w:rsidR="00D51415">
        <w:rPr>
          <w:rFonts w:ascii="Arial" w:hAnsi="Arial" w:cs="Arial"/>
          <w:b/>
          <w:sz w:val="24"/>
          <w:szCs w:val="24"/>
        </w:rPr>
        <w:t>NAJMU</w:t>
      </w:r>
    </w:p>
    <w:p w14:paraId="1367A53E" w14:textId="2EE34552" w:rsidR="007363A9" w:rsidRDefault="007363A9" w:rsidP="00D0712D">
      <w:pPr>
        <w:jc w:val="center"/>
        <w:rPr>
          <w:rFonts w:ascii="Arial" w:hAnsi="Arial" w:cs="Arial"/>
          <w:b/>
          <w:sz w:val="24"/>
          <w:szCs w:val="24"/>
        </w:rPr>
      </w:pPr>
      <w:r w:rsidRPr="007363A9">
        <w:rPr>
          <w:rFonts w:ascii="Arial" w:hAnsi="Arial" w:cs="Arial"/>
          <w:b/>
          <w:sz w:val="24"/>
          <w:szCs w:val="24"/>
        </w:rPr>
        <w:t xml:space="preserve">NR </w:t>
      </w:r>
      <w:r w:rsidR="00D51415">
        <w:rPr>
          <w:rFonts w:ascii="Arial" w:hAnsi="Arial" w:cs="Arial"/>
          <w:b/>
          <w:sz w:val="24"/>
          <w:szCs w:val="24"/>
        </w:rPr>
        <w:t>…………….</w:t>
      </w:r>
    </w:p>
    <w:p w14:paraId="0A3AE63C" w14:textId="3DC06D97" w:rsidR="007363A9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</w:t>
      </w:r>
      <w:r w:rsidR="007363A9" w:rsidRPr="00D0712D">
        <w:rPr>
          <w:rFonts w:ascii="Arial" w:hAnsi="Arial" w:cs="Arial"/>
          <w:sz w:val="24"/>
          <w:szCs w:val="24"/>
        </w:rPr>
        <w:t xml:space="preserve">awarta w dniu </w:t>
      </w:r>
      <w:r w:rsidR="00D51415" w:rsidRPr="00D0712D">
        <w:rPr>
          <w:rFonts w:ascii="Arial" w:hAnsi="Arial" w:cs="Arial"/>
          <w:sz w:val="24"/>
          <w:szCs w:val="24"/>
        </w:rPr>
        <w:t>……………………………..</w:t>
      </w:r>
      <w:r w:rsidR="007363A9" w:rsidRPr="00D0712D">
        <w:rPr>
          <w:rFonts w:ascii="Arial" w:hAnsi="Arial" w:cs="Arial"/>
          <w:sz w:val="24"/>
          <w:szCs w:val="24"/>
        </w:rPr>
        <w:t xml:space="preserve">. w Starej Kuźni pomiędzy Skarbem Państwa Państwowym Gospodarstwem Leśnym Lasy Państwowe Nadleśnictwo Kędzierzyn </w:t>
      </w:r>
      <w:r w:rsidR="007363A9" w:rsidRPr="00D0712D">
        <w:rPr>
          <w:rFonts w:ascii="Arial" w:hAnsi="Arial" w:cs="Arial"/>
          <w:sz w:val="24"/>
          <w:szCs w:val="24"/>
        </w:rPr>
        <w:br/>
        <w:t>w Starej Kuźni ul. Brzozowa 48, 47-246 Kotlarnia</w:t>
      </w:r>
      <w:r w:rsidRPr="00D0712D">
        <w:rPr>
          <w:rFonts w:ascii="Arial" w:hAnsi="Arial" w:cs="Arial"/>
          <w:sz w:val="24"/>
          <w:szCs w:val="24"/>
        </w:rPr>
        <w:t xml:space="preserve"> reprezentowanym przez:</w:t>
      </w:r>
    </w:p>
    <w:p w14:paraId="109F53CE" w14:textId="1061167C" w:rsidR="00C8639F" w:rsidRPr="00D0712D" w:rsidRDefault="00C8639F" w:rsidP="007363A9">
      <w:pPr>
        <w:jc w:val="both"/>
        <w:rPr>
          <w:rFonts w:ascii="Arial" w:hAnsi="Arial" w:cs="Arial"/>
          <w:b/>
          <w:sz w:val="24"/>
          <w:szCs w:val="24"/>
        </w:rPr>
      </w:pPr>
      <w:r w:rsidRPr="00D0712D">
        <w:rPr>
          <w:rFonts w:ascii="Arial" w:hAnsi="Arial" w:cs="Arial"/>
          <w:b/>
          <w:sz w:val="24"/>
          <w:szCs w:val="24"/>
        </w:rPr>
        <w:t xml:space="preserve">Nadleśniczego -  </w:t>
      </w:r>
      <w:r w:rsidR="00D51415" w:rsidRPr="00D0712D">
        <w:rPr>
          <w:rFonts w:ascii="Arial" w:hAnsi="Arial" w:cs="Arial"/>
          <w:b/>
          <w:sz w:val="24"/>
          <w:szCs w:val="24"/>
        </w:rPr>
        <w:t>………………………..</w:t>
      </w:r>
    </w:p>
    <w:p w14:paraId="4B5ECEAA" w14:textId="1769652B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zwanym dalej „Wy</w:t>
      </w:r>
      <w:r w:rsidR="00C170E2" w:rsidRPr="00D0712D">
        <w:rPr>
          <w:rFonts w:ascii="Arial" w:hAnsi="Arial" w:cs="Arial"/>
          <w:sz w:val="24"/>
          <w:szCs w:val="24"/>
        </w:rPr>
        <w:t>najmują</w:t>
      </w:r>
      <w:r w:rsidRPr="00D0712D">
        <w:rPr>
          <w:rFonts w:ascii="Arial" w:hAnsi="Arial" w:cs="Arial"/>
          <w:sz w:val="24"/>
          <w:szCs w:val="24"/>
        </w:rPr>
        <w:t>cym”</w:t>
      </w:r>
    </w:p>
    <w:p w14:paraId="0F2B3EE1" w14:textId="77777777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a</w:t>
      </w:r>
    </w:p>
    <w:p w14:paraId="78B2A3F3" w14:textId="32058B72" w:rsidR="00C8639F" w:rsidRPr="00D0712D" w:rsidRDefault="00D51415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……………………………………..</w:t>
      </w:r>
    </w:p>
    <w:p w14:paraId="7519B6F1" w14:textId="118CC85E" w:rsidR="00D51415" w:rsidRDefault="00D51415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…………………………………</w:t>
      </w:r>
    </w:p>
    <w:p w14:paraId="6F900079" w14:textId="30B937B3" w:rsidR="005A3492" w:rsidRDefault="005A3492" w:rsidP="00736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14:paraId="1A257693" w14:textId="75F26CC5" w:rsidR="005A3492" w:rsidRDefault="005A3492" w:rsidP="00736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6FBB9359" w14:textId="47524E11" w:rsidR="005A3492" w:rsidRPr="00D0712D" w:rsidRDefault="005A3492" w:rsidP="007363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78488D2C" w14:textId="7789BCCE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zwanym dalej „</w:t>
      </w:r>
      <w:r w:rsidR="00D51415" w:rsidRPr="00D0712D">
        <w:rPr>
          <w:rFonts w:ascii="Arial" w:hAnsi="Arial" w:cs="Arial"/>
          <w:sz w:val="24"/>
          <w:szCs w:val="24"/>
        </w:rPr>
        <w:t>Najemcą</w:t>
      </w:r>
      <w:r w:rsidRPr="00D0712D">
        <w:rPr>
          <w:rFonts w:ascii="Arial" w:hAnsi="Arial" w:cs="Arial"/>
          <w:sz w:val="24"/>
          <w:szCs w:val="24"/>
        </w:rPr>
        <w:t xml:space="preserve">” </w:t>
      </w:r>
    </w:p>
    <w:p w14:paraId="125CC068" w14:textId="77777777" w:rsidR="00C8639F" w:rsidRPr="00D0712D" w:rsidRDefault="00C8639F" w:rsidP="007363A9">
      <w:pPr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zawarta zostaje umowa następującej treści:</w:t>
      </w:r>
    </w:p>
    <w:p w14:paraId="0B4E0D28" w14:textId="77777777" w:rsidR="00C8639F" w:rsidRPr="00D0712D" w:rsidRDefault="00C8639F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§1</w:t>
      </w:r>
    </w:p>
    <w:p w14:paraId="4C5B73EC" w14:textId="063AE458" w:rsidR="00C8639F" w:rsidRPr="00D0712D" w:rsidRDefault="00C170E2" w:rsidP="00D071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Wynajmujący</w:t>
      </w:r>
      <w:r w:rsidR="00C8639F" w:rsidRPr="00D0712D">
        <w:rPr>
          <w:rFonts w:ascii="Arial" w:hAnsi="Arial" w:cs="Arial"/>
          <w:sz w:val="24"/>
          <w:szCs w:val="24"/>
        </w:rPr>
        <w:t xml:space="preserve"> oddaje </w:t>
      </w:r>
      <w:r w:rsidRPr="00D0712D">
        <w:rPr>
          <w:rFonts w:ascii="Arial" w:hAnsi="Arial" w:cs="Arial"/>
          <w:sz w:val="24"/>
          <w:szCs w:val="24"/>
        </w:rPr>
        <w:t>Najemcy</w:t>
      </w:r>
      <w:r w:rsidR="00C8639F" w:rsidRPr="00D0712D">
        <w:rPr>
          <w:rFonts w:ascii="Arial" w:hAnsi="Arial" w:cs="Arial"/>
          <w:sz w:val="24"/>
          <w:szCs w:val="24"/>
        </w:rPr>
        <w:t xml:space="preserve"> w </w:t>
      </w:r>
      <w:r w:rsidR="00D51415" w:rsidRPr="00D0712D">
        <w:rPr>
          <w:rFonts w:ascii="Arial" w:hAnsi="Arial" w:cs="Arial"/>
          <w:sz w:val="24"/>
          <w:szCs w:val="24"/>
        </w:rPr>
        <w:t xml:space="preserve">najem </w:t>
      </w:r>
      <w:r w:rsidR="00C8639F" w:rsidRPr="00D0712D">
        <w:rPr>
          <w:rFonts w:ascii="Arial" w:hAnsi="Arial" w:cs="Arial"/>
          <w:sz w:val="24"/>
          <w:szCs w:val="24"/>
        </w:rPr>
        <w:t>nieruchomość</w:t>
      </w:r>
      <w:r w:rsidR="00D51415" w:rsidRPr="00D0712D">
        <w:rPr>
          <w:rFonts w:ascii="Arial" w:hAnsi="Arial" w:cs="Arial"/>
          <w:sz w:val="24"/>
          <w:szCs w:val="24"/>
        </w:rPr>
        <w:t xml:space="preserve"> wraz z gruntem</w:t>
      </w:r>
      <w:r w:rsidR="00C8639F" w:rsidRPr="00D0712D">
        <w:rPr>
          <w:rFonts w:ascii="Arial" w:hAnsi="Arial" w:cs="Arial"/>
          <w:sz w:val="24"/>
          <w:szCs w:val="24"/>
        </w:rPr>
        <w:t xml:space="preserve"> położoną w </w:t>
      </w:r>
      <w:r w:rsidR="00D51415" w:rsidRPr="00D0712D">
        <w:rPr>
          <w:rFonts w:ascii="Arial" w:hAnsi="Arial" w:cs="Arial"/>
          <w:sz w:val="24"/>
          <w:szCs w:val="24"/>
        </w:rPr>
        <w:t>Lenartowicach</w:t>
      </w:r>
      <w:r w:rsidR="00C8639F" w:rsidRPr="00D0712D">
        <w:rPr>
          <w:rFonts w:ascii="Arial" w:hAnsi="Arial" w:cs="Arial"/>
          <w:sz w:val="24"/>
          <w:szCs w:val="24"/>
        </w:rPr>
        <w:t xml:space="preserve"> – Leśnictwo </w:t>
      </w:r>
      <w:r w:rsidR="00D51415" w:rsidRPr="00D0712D">
        <w:rPr>
          <w:rFonts w:ascii="Arial" w:hAnsi="Arial" w:cs="Arial"/>
          <w:sz w:val="24"/>
          <w:szCs w:val="24"/>
        </w:rPr>
        <w:t>Czajka</w:t>
      </w:r>
      <w:r w:rsidR="00C8639F" w:rsidRPr="00D0712D">
        <w:rPr>
          <w:rFonts w:ascii="Arial" w:hAnsi="Arial" w:cs="Arial"/>
          <w:sz w:val="24"/>
          <w:szCs w:val="24"/>
        </w:rPr>
        <w:t xml:space="preserve"> oddział</w:t>
      </w:r>
      <w:r w:rsidR="00D51415" w:rsidRPr="00D0712D">
        <w:rPr>
          <w:rFonts w:ascii="Arial" w:hAnsi="Arial" w:cs="Arial"/>
          <w:sz w:val="24"/>
          <w:szCs w:val="24"/>
        </w:rPr>
        <w:t xml:space="preserve"> ………</w:t>
      </w:r>
      <w:r w:rsidR="00C8639F" w:rsidRPr="00D0712D">
        <w:rPr>
          <w:rFonts w:ascii="Arial" w:hAnsi="Arial" w:cs="Arial"/>
          <w:sz w:val="24"/>
          <w:szCs w:val="24"/>
        </w:rPr>
        <w:t xml:space="preserve">  </w:t>
      </w:r>
      <w:r w:rsidR="00D51415" w:rsidRPr="00D0712D">
        <w:rPr>
          <w:rFonts w:ascii="Arial" w:hAnsi="Arial" w:cs="Arial"/>
          <w:sz w:val="24"/>
          <w:szCs w:val="24"/>
        </w:rPr>
        <w:t xml:space="preserve">, </w:t>
      </w:r>
      <w:r w:rsidR="00C8639F" w:rsidRPr="00D0712D">
        <w:rPr>
          <w:rFonts w:ascii="Arial" w:hAnsi="Arial" w:cs="Arial"/>
          <w:sz w:val="24"/>
          <w:szCs w:val="24"/>
        </w:rPr>
        <w:t xml:space="preserve">działka ewidencyjna </w:t>
      </w:r>
      <w:r w:rsidR="00D51415" w:rsidRPr="00D0712D">
        <w:rPr>
          <w:rFonts w:ascii="Arial" w:hAnsi="Arial" w:cs="Arial"/>
          <w:sz w:val="24"/>
          <w:szCs w:val="24"/>
        </w:rPr>
        <w:t>nr  ………………</w:t>
      </w:r>
      <w:r w:rsidR="00C8639F" w:rsidRPr="00D0712D">
        <w:rPr>
          <w:rFonts w:ascii="Arial" w:hAnsi="Arial" w:cs="Arial"/>
          <w:sz w:val="24"/>
          <w:szCs w:val="24"/>
        </w:rPr>
        <w:t xml:space="preserve">– </w:t>
      </w:r>
      <w:r w:rsidR="00D51415" w:rsidRPr="00D0712D">
        <w:rPr>
          <w:rFonts w:ascii="Arial" w:hAnsi="Arial" w:cs="Arial"/>
          <w:sz w:val="24"/>
          <w:szCs w:val="24"/>
        </w:rPr>
        <w:t xml:space="preserve">magazyn sprzętu/ budynek </w:t>
      </w:r>
      <w:r w:rsidR="00BB2B51" w:rsidRPr="00D0712D">
        <w:rPr>
          <w:rFonts w:ascii="Arial" w:hAnsi="Arial" w:cs="Arial"/>
          <w:sz w:val="24"/>
          <w:szCs w:val="24"/>
        </w:rPr>
        <w:t>socjalny</w:t>
      </w:r>
      <w:r w:rsidR="00C8639F" w:rsidRPr="00D0712D">
        <w:rPr>
          <w:rFonts w:ascii="Arial" w:hAnsi="Arial" w:cs="Arial"/>
          <w:sz w:val="24"/>
          <w:szCs w:val="24"/>
        </w:rPr>
        <w:t xml:space="preserve">, </w:t>
      </w:r>
      <w:r w:rsidR="00D51415" w:rsidRPr="00D0712D">
        <w:rPr>
          <w:rFonts w:ascii="Arial" w:hAnsi="Arial" w:cs="Arial"/>
          <w:sz w:val="24"/>
          <w:szCs w:val="24"/>
        </w:rPr>
        <w:t>o powierzchni…………. oraz grunt o powierzchni ………………………..</w:t>
      </w:r>
    </w:p>
    <w:p w14:paraId="3CA7D7B6" w14:textId="1EFB986C" w:rsidR="00491BE0" w:rsidRPr="00D0712D" w:rsidRDefault="00D51415" w:rsidP="00D0712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Szczegółowy opis  …………… zawiera  protokół   zdawczo-odbiorczy  określający stan techniczny budynku. Najemca  będzie  wykorzystywał  przedmiot  najmu  do  prowadzenia działalności …………………………………………………………………………………………………..………………………………………………………………………………..</w:t>
      </w:r>
    </w:p>
    <w:p w14:paraId="0E0B44A0" w14:textId="77777777" w:rsidR="00491BE0" w:rsidRPr="00D0712D" w:rsidRDefault="00491BE0" w:rsidP="00D0712D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731421" w14:textId="6A53982A" w:rsidR="00491BE0" w:rsidRPr="00D0712D" w:rsidRDefault="00491BE0" w:rsidP="00D0712D">
      <w:pPr>
        <w:pStyle w:val="Akapitzlist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§2</w:t>
      </w:r>
    </w:p>
    <w:p w14:paraId="44648A65" w14:textId="4944AAA7" w:rsidR="00C8639F" w:rsidRPr="00D0712D" w:rsidRDefault="00491BE0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Umowa niniejsza zostaje zawarta na czas nieokreślony poczynając od dnia </w:t>
      </w:r>
      <w:r w:rsidR="001075B0" w:rsidRPr="00D0712D">
        <w:rPr>
          <w:rFonts w:ascii="Arial" w:hAnsi="Arial" w:cs="Arial"/>
          <w:sz w:val="24"/>
          <w:szCs w:val="24"/>
        </w:rPr>
        <w:br/>
      </w:r>
      <w:r w:rsidR="00521254" w:rsidRPr="00D0712D">
        <w:rPr>
          <w:rFonts w:ascii="Arial" w:hAnsi="Arial" w:cs="Arial"/>
          <w:sz w:val="24"/>
          <w:szCs w:val="24"/>
        </w:rPr>
        <w:t xml:space="preserve">              </w:t>
      </w:r>
      <w:r w:rsidR="00D51415" w:rsidRPr="00D0712D">
        <w:rPr>
          <w:rFonts w:ascii="Arial" w:hAnsi="Arial" w:cs="Arial"/>
          <w:sz w:val="24"/>
          <w:szCs w:val="24"/>
        </w:rPr>
        <w:t>………………………..</w:t>
      </w:r>
    </w:p>
    <w:p w14:paraId="7864D3BA" w14:textId="77777777" w:rsidR="00D0712D" w:rsidRDefault="00D0712D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6AAE296C" w14:textId="77777777" w:rsidR="00367271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3408E8A6" w14:textId="77777777" w:rsidR="00367271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1852AF7C" w14:textId="77777777" w:rsidR="00367271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5309AA49" w14:textId="77777777" w:rsidR="00367271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271288BE" w14:textId="77777777" w:rsidR="00367271" w:rsidRPr="00D0712D" w:rsidRDefault="00367271" w:rsidP="00D0712D">
      <w:pPr>
        <w:pStyle w:val="Tekstpodstawowy2"/>
        <w:ind w:firstLine="567"/>
        <w:rPr>
          <w:rFonts w:ascii="Arial" w:hAnsi="Arial" w:cs="Arial"/>
          <w:sz w:val="24"/>
          <w:szCs w:val="24"/>
        </w:rPr>
      </w:pPr>
    </w:p>
    <w:p w14:paraId="601E0C9F" w14:textId="77777777" w:rsidR="00491BE0" w:rsidRPr="00D0712D" w:rsidRDefault="00491BE0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lastRenderedPageBreak/>
        <w:t>§3</w:t>
      </w:r>
    </w:p>
    <w:p w14:paraId="7BD717FC" w14:textId="27C62DD7" w:rsidR="00491BE0" w:rsidRPr="00D0712D" w:rsidRDefault="00491BE0" w:rsidP="00D0712D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Tytułem  czynszu dzierżawnego </w:t>
      </w:r>
      <w:r w:rsidR="00D51415" w:rsidRPr="00D0712D">
        <w:rPr>
          <w:rFonts w:ascii="Arial" w:hAnsi="Arial" w:cs="Arial"/>
          <w:sz w:val="24"/>
          <w:szCs w:val="24"/>
        </w:rPr>
        <w:t>Najemca</w:t>
      </w:r>
      <w:r w:rsidRPr="00D0712D">
        <w:rPr>
          <w:rFonts w:ascii="Arial" w:hAnsi="Arial" w:cs="Arial"/>
          <w:sz w:val="24"/>
          <w:szCs w:val="24"/>
        </w:rPr>
        <w:t xml:space="preserve">  zapłaci </w:t>
      </w:r>
      <w:r w:rsidR="00C170E2" w:rsidRPr="00D0712D">
        <w:rPr>
          <w:rFonts w:ascii="Arial" w:hAnsi="Arial" w:cs="Arial"/>
          <w:sz w:val="24"/>
          <w:szCs w:val="24"/>
        </w:rPr>
        <w:t>Wynajmu</w:t>
      </w:r>
      <w:r w:rsidRPr="00D0712D">
        <w:rPr>
          <w:rFonts w:ascii="Arial" w:hAnsi="Arial" w:cs="Arial"/>
          <w:sz w:val="24"/>
          <w:szCs w:val="24"/>
        </w:rPr>
        <w:t xml:space="preserve">jącemu  kwotę  </w:t>
      </w:r>
      <w:r w:rsidR="00D51415" w:rsidRPr="00D0712D">
        <w:rPr>
          <w:rFonts w:ascii="Arial" w:hAnsi="Arial" w:cs="Arial"/>
          <w:sz w:val="24"/>
          <w:szCs w:val="24"/>
        </w:rPr>
        <w:t>……………….</w:t>
      </w:r>
      <w:r w:rsidRPr="00D0712D">
        <w:rPr>
          <w:rFonts w:ascii="Arial" w:hAnsi="Arial" w:cs="Arial"/>
          <w:sz w:val="24"/>
          <w:szCs w:val="24"/>
        </w:rPr>
        <w:t xml:space="preserve"> zł. (słownie : </w:t>
      </w:r>
      <w:r w:rsidR="00D51415" w:rsidRPr="00D0712D">
        <w:rPr>
          <w:rFonts w:ascii="Arial" w:hAnsi="Arial" w:cs="Arial"/>
          <w:sz w:val="24"/>
          <w:szCs w:val="24"/>
        </w:rPr>
        <w:t>………..……….</w:t>
      </w:r>
      <w:r w:rsidR="00E22FE0" w:rsidRPr="00D0712D">
        <w:rPr>
          <w:rFonts w:ascii="Arial" w:hAnsi="Arial" w:cs="Arial"/>
          <w:sz w:val="24"/>
          <w:szCs w:val="24"/>
        </w:rPr>
        <w:t xml:space="preserve"> ) netto </w:t>
      </w:r>
      <w:r w:rsidR="00C64FDD">
        <w:rPr>
          <w:rFonts w:ascii="Arial" w:hAnsi="Arial" w:cs="Arial"/>
          <w:sz w:val="24"/>
          <w:szCs w:val="24"/>
        </w:rPr>
        <w:t>rocznie</w:t>
      </w:r>
      <w:r w:rsidR="00E22FE0" w:rsidRPr="00D0712D">
        <w:rPr>
          <w:rFonts w:ascii="Arial" w:hAnsi="Arial" w:cs="Arial"/>
          <w:sz w:val="24"/>
          <w:szCs w:val="24"/>
        </w:rPr>
        <w:t>.</w:t>
      </w:r>
    </w:p>
    <w:p w14:paraId="1D305B58" w14:textId="77777777" w:rsidR="00B97113" w:rsidRDefault="006E25BB" w:rsidP="00D0712D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Do  ustalonej  wyżej  kwoty  czynszu  Wynajmujący  doliczy  podatek  VAT  w  wysokości   wynikającej  z  aktualnie  obowiązujących  w  tej  mierze  przepisów</w:t>
      </w:r>
    </w:p>
    <w:p w14:paraId="61088B76" w14:textId="15AFB069" w:rsidR="006E25BB" w:rsidRPr="00D0712D" w:rsidRDefault="00B97113" w:rsidP="00D0712D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768B7">
        <w:rPr>
          <w:rFonts w:ascii="Arial" w:hAnsi="Arial" w:cs="Arial"/>
          <w:sz w:val="24"/>
          <w:szCs w:val="24"/>
        </w:rPr>
        <w:t>Czynsz  płatny  będzie  w  formie  polecenia  przelewu  na  rachu</w:t>
      </w:r>
      <w:r>
        <w:rPr>
          <w:rFonts w:ascii="Arial" w:hAnsi="Arial" w:cs="Arial"/>
          <w:sz w:val="24"/>
          <w:szCs w:val="24"/>
        </w:rPr>
        <w:t>nek  bankowy  Wynajmującego</w:t>
      </w:r>
      <w:r w:rsidRPr="00C768B7">
        <w:rPr>
          <w:rFonts w:ascii="Arial" w:hAnsi="Arial" w:cs="Arial"/>
          <w:sz w:val="24"/>
          <w:szCs w:val="24"/>
        </w:rPr>
        <w:t xml:space="preserve">  lub  gotów</w:t>
      </w:r>
      <w:r>
        <w:rPr>
          <w:rFonts w:ascii="Arial" w:hAnsi="Arial" w:cs="Arial"/>
          <w:sz w:val="24"/>
          <w:szCs w:val="24"/>
        </w:rPr>
        <w:t>ką  w  kasie  Wynajmującego.</w:t>
      </w:r>
      <w:r w:rsidR="006E25BB" w:rsidRPr="00D0712D">
        <w:rPr>
          <w:rFonts w:ascii="Arial" w:hAnsi="Arial" w:cs="Arial"/>
          <w:sz w:val="24"/>
          <w:szCs w:val="24"/>
        </w:rPr>
        <w:t xml:space="preserve"> </w:t>
      </w:r>
    </w:p>
    <w:p w14:paraId="0F3A7737" w14:textId="01DDFE13" w:rsidR="00B97113" w:rsidRPr="00B97113" w:rsidRDefault="00491BE0" w:rsidP="00B97113">
      <w:pPr>
        <w:pStyle w:val="Tekstpodstawowy2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Czynsz płatny będzie w terminie  14 dni od daty wystawienia faktury. </w:t>
      </w:r>
    </w:p>
    <w:p w14:paraId="7CDDADF3" w14:textId="39B6B0F8" w:rsidR="00D0712D" w:rsidRPr="00D0712D" w:rsidRDefault="00491BE0" w:rsidP="005A3492">
      <w:pPr>
        <w:pStyle w:val="Tekstpodstawowy2"/>
        <w:ind w:left="720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Faktura bę</w:t>
      </w:r>
      <w:r w:rsidR="00F9207C" w:rsidRPr="00D0712D">
        <w:rPr>
          <w:rFonts w:ascii="Arial" w:hAnsi="Arial" w:cs="Arial"/>
          <w:sz w:val="24"/>
          <w:szCs w:val="24"/>
        </w:rPr>
        <w:t>dzie wystawiona najpóźniej do</w:t>
      </w:r>
      <w:r w:rsidR="00B97113">
        <w:rPr>
          <w:rFonts w:ascii="Arial" w:hAnsi="Arial" w:cs="Arial"/>
          <w:sz w:val="24"/>
          <w:szCs w:val="24"/>
        </w:rPr>
        <w:t>……………………….</w:t>
      </w:r>
      <w:r w:rsidRPr="00D0712D">
        <w:rPr>
          <w:rFonts w:ascii="Arial" w:hAnsi="Arial" w:cs="Arial"/>
          <w:sz w:val="24"/>
          <w:szCs w:val="24"/>
        </w:rPr>
        <w:t>.</w:t>
      </w:r>
    </w:p>
    <w:p w14:paraId="7A205365" w14:textId="16871910" w:rsidR="006E25BB" w:rsidRPr="00D0712D" w:rsidRDefault="00F9207C" w:rsidP="00D0712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Niezależnie od określonej wyżej kwoty czynszu </w:t>
      </w:r>
      <w:r w:rsidR="00D51415" w:rsidRPr="00D0712D">
        <w:rPr>
          <w:rFonts w:ascii="Arial" w:hAnsi="Arial" w:cs="Arial"/>
          <w:sz w:val="24"/>
          <w:szCs w:val="24"/>
        </w:rPr>
        <w:t>Najemc</w:t>
      </w:r>
      <w:r w:rsidRPr="00D0712D">
        <w:rPr>
          <w:rFonts w:ascii="Arial" w:hAnsi="Arial" w:cs="Arial"/>
          <w:sz w:val="24"/>
          <w:szCs w:val="24"/>
        </w:rPr>
        <w:t xml:space="preserve">a będzie ponosił wszelkie koszty związane z bieżącym utrzymaniem przedmiotu </w:t>
      </w:r>
      <w:r w:rsidR="00D51415" w:rsidRPr="00D0712D">
        <w:rPr>
          <w:rFonts w:ascii="Arial" w:hAnsi="Arial" w:cs="Arial"/>
          <w:sz w:val="24"/>
          <w:szCs w:val="24"/>
        </w:rPr>
        <w:t>najmu</w:t>
      </w:r>
      <w:r w:rsidR="001075B0" w:rsidRPr="00D0712D">
        <w:rPr>
          <w:rFonts w:ascii="Arial" w:hAnsi="Arial" w:cs="Arial"/>
          <w:sz w:val="24"/>
          <w:szCs w:val="24"/>
        </w:rPr>
        <w:br/>
      </w:r>
      <w:r w:rsidRPr="00D0712D">
        <w:rPr>
          <w:rFonts w:ascii="Arial" w:hAnsi="Arial" w:cs="Arial"/>
          <w:sz w:val="24"/>
          <w:szCs w:val="24"/>
        </w:rPr>
        <w:t>i jego działania a w szczególności koszty energii elektryczne</w:t>
      </w:r>
      <w:r w:rsidR="001C44EA">
        <w:rPr>
          <w:rFonts w:ascii="Arial" w:hAnsi="Arial" w:cs="Arial"/>
          <w:sz w:val="24"/>
          <w:szCs w:val="24"/>
        </w:rPr>
        <w:t>j</w:t>
      </w:r>
      <w:r w:rsidRPr="00D0712D">
        <w:rPr>
          <w:rFonts w:ascii="Arial" w:hAnsi="Arial" w:cs="Arial"/>
          <w:sz w:val="24"/>
          <w:szCs w:val="24"/>
        </w:rPr>
        <w:t>, wywozu śmieci itp. Należności z tych tytułów</w:t>
      </w:r>
      <w:r w:rsidR="00D51415" w:rsidRPr="00D0712D">
        <w:rPr>
          <w:rFonts w:ascii="Arial" w:hAnsi="Arial" w:cs="Arial"/>
          <w:sz w:val="24"/>
          <w:szCs w:val="24"/>
        </w:rPr>
        <w:t xml:space="preserve"> Najemca</w:t>
      </w:r>
      <w:r w:rsidRPr="00D0712D">
        <w:rPr>
          <w:rFonts w:ascii="Arial" w:hAnsi="Arial" w:cs="Arial"/>
          <w:sz w:val="24"/>
          <w:szCs w:val="24"/>
        </w:rPr>
        <w:t xml:space="preserve"> opłacać będzie </w:t>
      </w:r>
      <w:r w:rsidR="00D51415" w:rsidRPr="00D0712D">
        <w:rPr>
          <w:rFonts w:ascii="Arial" w:hAnsi="Arial" w:cs="Arial"/>
          <w:sz w:val="24"/>
          <w:szCs w:val="24"/>
        </w:rPr>
        <w:t xml:space="preserve">do Nadleśnictwa </w:t>
      </w:r>
      <w:r w:rsidRPr="00D0712D">
        <w:rPr>
          <w:rFonts w:ascii="Arial" w:hAnsi="Arial" w:cs="Arial"/>
          <w:sz w:val="24"/>
          <w:szCs w:val="24"/>
        </w:rPr>
        <w:t xml:space="preserve">na podstawie wystawionych przez </w:t>
      </w:r>
      <w:r w:rsidR="00D51415" w:rsidRPr="00D0712D">
        <w:rPr>
          <w:rFonts w:ascii="Arial" w:hAnsi="Arial" w:cs="Arial"/>
          <w:sz w:val="24"/>
          <w:szCs w:val="24"/>
        </w:rPr>
        <w:t>Nadleśnictwo re</w:t>
      </w:r>
      <w:r w:rsidRPr="00D0712D">
        <w:rPr>
          <w:rFonts w:ascii="Arial" w:hAnsi="Arial" w:cs="Arial"/>
          <w:sz w:val="24"/>
          <w:szCs w:val="24"/>
        </w:rPr>
        <w:t>faktur.</w:t>
      </w:r>
    </w:p>
    <w:p w14:paraId="154B75D8" w14:textId="77777777" w:rsidR="00B97113" w:rsidRDefault="006E25BB" w:rsidP="00D0712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Wynajmujący będzie uprawniony do corocznej zmiany – podwyższenia kwoty czynszu proporcjonalnie do wskaźnika wzrostu cen towarów i usług </w:t>
      </w:r>
      <w:r w:rsidRPr="00D0712D">
        <w:rPr>
          <w:rFonts w:ascii="Arial" w:hAnsi="Arial" w:cs="Arial"/>
          <w:sz w:val="24"/>
          <w:szCs w:val="24"/>
        </w:rPr>
        <w:br/>
        <w:t>w roku poprzednim</w:t>
      </w:r>
      <w:r w:rsidR="00B97113">
        <w:rPr>
          <w:rFonts w:ascii="Arial" w:hAnsi="Arial" w:cs="Arial"/>
          <w:sz w:val="24"/>
          <w:szCs w:val="24"/>
        </w:rPr>
        <w:t xml:space="preserve"> na podstawie Obwieszczenia Prezesa Gus</w:t>
      </w:r>
      <w:r w:rsidRPr="00D0712D">
        <w:rPr>
          <w:rFonts w:ascii="Arial" w:hAnsi="Arial" w:cs="Arial"/>
          <w:sz w:val="24"/>
          <w:szCs w:val="24"/>
        </w:rPr>
        <w:t xml:space="preserve">. </w:t>
      </w:r>
    </w:p>
    <w:p w14:paraId="1C8B59C7" w14:textId="387C5812" w:rsidR="006E25BB" w:rsidRPr="00D0712D" w:rsidRDefault="006E25BB" w:rsidP="00B97113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Zmiana wysokości czynszu we wskazanych wyżej granicach nie będzie stanowiła zmiany niniejszej umowy. </w:t>
      </w:r>
    </w:p>
    <w:p w14:paraId="5DAB1A67" w14:textId="00991C90" w:rsidR="006E25BB" w:rsidRPr="00D0712D" w:rsidRDefault="006E25BB" w:rsidP="00D0712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Wynajmujący zastrzega sobie prawo żądania zmiany czynszu częściej lub w wyższych granicach niż ustalone w ust. </w:t>
      </w:r>
      <w:r w:rsidR="00B97113">
        <w:rPr>
          <w:rFonts w:ascii="Arial" w:hAnsi="Arial" w:cs="Arial"/>
          <w:sz w:val="24"/>
          <w:szCs w:val="24"/>
        </w:rPr>
        <w:t>6</w:t>
      </w:r>
      <w:r w:rsidRPr="00D0712D">
        <w:rPr>
          <w:rFonts w:ascii="Arial" w:hAnsi="Arial" w:cs="Arial"/>
          <w:sz w:val="24"/>
          <w:szCs w:val="24"/>
        </w:rPr>
        <w:t>. w drodze pisemnego aneksu do niniejszej umowy.</w:t>
      </w:r>
    </w:p>
    <w:p w14:paraId="31434FD0" w14:textId="0F2253B7" w:rsidR="006E25BB" w:rsidRPr="00D0712D" w:rsidRDefault="006E25BB" w:rsidP="00D0712D">
      <w:pPr>
        <w:pStyle w:val="Tekstpodstawowy2"/>
        <w:numPr>
          <w:ilvl w:val="0"/>
          <w:numId w:val="8"/>
        </w:numPr>
        <w:jc w:val="left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Najemca  będzie zobowiązany do złożenia w urzędzie gminy właściwym ze względu na położenie przedmiotu dzierżawy  stosownej deklaracji, oraz terminowego uiszczania podatku od nieruchomości i</w:t>
      </w:r>
      <w:r w:rsidR="00B97113">
        <w:rPr>
          <w:rFonts w:ascii="Arial" w:hAnsi="Arial" w:cs="Arial"/>
          <w:sz w:val="24"/>
          <w:szCs w:val="24"/>
        </w:rPr>
        <w:t xml:space="preserve"> podatku leśnego</w:t>
      </w:r>
    </w:p>
    <w:bookmarkEnd w:id="0"/>
    <w:p w14:paraId="35E829FF" w14:textId="77777777" w:rsidR="00F9207C" w:rsidRPr="00D0712D" w:rsidRDefault="00F9207C" w:rsidP="00D0712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03B401" w14:textId="4C1F3CB2" w:rsidR="001A5EA7" w:rsidRPr="00D0712D" w:rsidRDefault="00F9207C" w:rsidP="00D071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§4</w:t>
      </w:r>
    </w:p>
    <w:p w14:paraId="4B313366" w14:textId="77777777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1.Najemca  zobowiązuje  się  do :</w:t>
      </w:r>
    </w:p>
    <w:p w14:paraId="398DAB2B" w14:textId="272BAE39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   </w:t>
      </w:r>
      <w:r w:rsidR="00C170E2" w:rsidRPr="00D0712D">
        <w:rPr>
          <w:rFonts w:ascii="Arial" w:hAnsi="Arial" w:cs="Arial"/>
          <w:sz w:val="24"/>
          <w:szCs w:val="24"/>
        </w:rPr>
        <w:t>a)</w:t>
      </w:r>
      <w:r w:rsidRPr="00D0712D">
        <w:rPr>
          <w:rFonts w:ascii="Arial" w:hAnsi="Arial" w:cs="Arial"/>
          <w:sz w:val="24"/>
          <w:szCs w:val="24"/>
        </w:rPr>
        <w:t xml:space="preserve"> używania  przedmiotu  najmu  zgodnie  z  przeznaczeniem</w:t>
      </w:r>
      <w:r w:rsidR="00FC73D0" w:rsidRPr="00D0712D">
        <w:rPr>
          <w:rFonts w:ascii="Arial" w:hAnsi="Arial" w:cs="Arial"/>
          <w:sz w:val="24"/>
          <w:szCs w:val="24"/>
        </w:rPr>
        <w:t>,</w:t>
      </w:r>
    </w:p>
    <w:p w14:paraId="6CC0D53C" w14:textId="5FE715AE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   b</w:t>
      </w:r>
      <w:r w:rsidR="00C170E2" w:rsidRPr="00D0712D">
        <w:rPr>
          <w:rFonts w:ascii="Arial" w:hAnsi="Arial" w:cs="Arial"/>
          <w:sz w:val="24"/>
          <w:szCs w:val="24"/>
        </w:rPr>
        <w:t>)</w:t>
      </w:r>
      <w:r w:rsidRPr="00D0712D">
        <w:rPr>
          <w:rFonts w:ascii="Arial" w:hAnsi="Arial" w:cs="Arial"/>
          <w:sz w:val="24"/>
          <w:szCs w:val="24"/>
        </w:rPr>
        <w:t xml:space="preserve"> utrzymania  przedmiotu  najmu  w  stanie  nie  pogorszonym</w:t>
      </w:r>
      <w:r w:rsidR="00FC73D0" w:rsidRPr="00D0712D">
        <w:rPr>
          <w:rFonts w:ascii="Arial" w:hAnsi="Arial" w:cs="Arial"/>
          <w:sz w:val="24"/>
          <w:szCs w:val="24"/>
        </w:rPr>
        <w:t>.</w:t>
      </w:r>
    </w:p>
    <w:p w14:paraId="5E1C1AB6" w14:textId="3F37AB92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2</w:t>
      </w:r>
      <w:r w:rsidR="003170A4" w:rsidRPr="00D0712D">
        <w:rPr>
          <w:rFonts w:ascii="Arial" w:hAnsi="Arial" w:cs="Arial"/>
          <w:sz w:val="24"/>
          <w:szCs w:val="24"/>
        </w:rPr>
        <w:t>.</w:t>
      </w:r>
      <w:r w:rsidRPr="00D0712D">
        <w:rPr>
          <w:rFonts w:ascii="Arial" w:hAnsi="Arial" w:cs="Arial"/>
          <w:sz w:val="24"/>
          <w:szCs w:val="24"/>
        </w:rPr>
        <w:t xml:space="preserve"> Najemca zobowiązany jest w szczególności do dokonywania na własny koszt bieżących napraw i konserwacji budynku. </w:t>
      </w:r>
    </w:p>
    <w:p w14:paraId="1C5FACF4" w14:textId="55BDE770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3. Najemca jest też zobowiązany do utrzymania we właściwym stanie gruntu wchodzącego w skład przedmiotu najmu – w szczególności poprzez systematyczne koszenie trawników i dbanie o ich estetyczny wygląd. Koszty utrzymania gruntu we właściwym stanie w całości obciążają Najemcę.</w:t>
      </w:r>
    </w:p>
    <w:p w14:paraId="658743E2" w14:textId="43B41DA0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4. Ewentualne  zamierzone  przez  Najemcę  prace remontowe, adaptacyjne  lub  przebudowy  muszą  być  uprzednio  uzgodnione  z  Wynajmującym  i  wymagają  jego  zgody  pisemnej.</w:t>
      </w:r>
    </w:p>
    <w:p w14:paraId="4517890D" w14:textId="7164A700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Najemca  ponosi  wszelkie  koszty  związane  z  wykonywaniem  prac, o  których  mowa  wyżej  bez  prawa  żądania  od  Wynajmującego  zwrotu  poniesionych  nakładów  w  przypadku  rozwiązania  niniejszej  umowy</w:t>
      </w:r>
      <w:r w:rsidR="00FC73D0" w:rsidRPr="00D0712D">
        <w:rPr>
          <w:rFonts w:ascii="Arial" w:hAnsi="Arial" w:cs="Arial"/>
          <w:sz w:val="24"/>
          <w:szCs w:val="24"/>
        </w:rPr>
        <w:t>.</w:t>
      </w:r>
    </w:p>
    <w:p w14:paraId="788C916E" w14:textId="3D6799BF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5. Za wszelkie szkody uiszczone zostanie wyliczone przez Nadleśnictwo odszkodowanie. </w:t>
      </w:r>
    </w:p>
    <w:p w14:paraId="32AA0D8F" w14:textId="4A81F9D8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6. W przypadku stwierdzenia, że najemca wszedł na grunty leśne nie objęte umową zastosowany zostanie art.28 ustawy o ochronie gruntów rolnych i leśnych (tekst jedn. w Dz.U. nr 121, poz.1266 z 2004r. ze zm.)</w:t>
      </w:r>
    </w:p>
    <w:p w14:paraId="13C4915E" w14:textId="240178BF" w:rsidR="00FC73D0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lastRenderedPageBreak/>
        <w:t>7. Niniejsza umowa nie daje prawa władania gruntem wymaganym dla uzyskania pozwolenia na budowę i nie zwalnia najemcę od uzyskania innych, prawem przewidzianych pozwoleń.</w:t>
      </w:r>
    </w:p>
    <w:p w14:paraId="2BF1A558" w14:textId="77777777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8. Prawa i obowiązki stron niniejszej umowy regulują przepisy opisane w tytule XVII księgi III Kodeksu Cywilnego</w:t>
      </w:r>
    </w:p>
    <w:p w14:paraId="554915A6" w14:textId="77777777" w:rsidR="00D0712D" w:rsidRPr="00D0712D" w:rsidRDefault="00D0712D" w:rsidP="00FC73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F1E0FC" w14:textId="77777777" w:rsidR="00D0712D" w:rsidRPr="00D0712D" w:rsidRDefault="00D0712D" w:rsidP="00FC73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0CA4BA" w14:textId="5B92CC02" w:rsidR="00D0712D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5</w:t>
      </w:r>
    </w:p>
    <w:p w14:paraId="70A3B63E" w14:textId="77777777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Najemcy nie wolno oddawać nieruchomości w podnajem lub do bezpłatnego używania.</w:t>
      </w:r>
    </w:p>
    <w:p w14:paraId="539357A4" w14:textId="77777777" w:rsidR="001A5EA7" w:rsidRPr="00D0712D" w:rsidRDefault="001A5EA7" w:rsidP="00D071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AAE6F0" w14:textId="3029E59F" w:rsidR="001A5EA7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6</w:t>
      </w:r>
    </w:p>
    <w:p w14:paraId="2B1C249F" w14:textId="5FACD822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1.Każdej  ze  stron  służy  prawo  rozwiązania  niniejszej  umowy  z  zachowaniem  trzymiesięcznego  okresu  wypowiedzenia  dokonanego  na  piśmie pod rygorem nieważności .</w:t>
      </w:r>
    </w:p>
    <w:p w14:paraId="71B5C1E6" w14:textId="53003243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2. Wynajmujący  zastrzega  sobie  prawo  rozwiązania  niniejszej  umowy  bez  zachowania  okresu  wypowiedzenia  w  przypadku  nie  wywiązywania  się  przez  Najemcę  z  obowiązków  wynikających  z  niniejszej  umowy  a  w  szczególności  pozostawania  przez  niego  w zwłoce  z zapłatą  czynszu  </w:t>
      </w:r>
      <w:r w:rsidR="004930E5">
        <w:rPr>
          <w:rFonts w:ascii="Arial" w:hAnsi="Arial" w:cs="Arial"/>
          <w:sz w:val="24"/>
          <w:szCs w:val="24"/>
        </w:rPr>
        <w:t>rocznego.</w:t>
      </w:r>
      <w:r w:rsidRPr="00D0712D">
        <w:rPr>
          <w:rFonts w:ascii="Arial" w:hAnsi="Arial" w:cs="Arial"/>
          <w:sz w:val="24"/>
          <w:szCs w:val="24"/>
        </w:rPr>
        <w:t xml:space="preserve"> </w:t>
      </w:r>
    </w:p>
    <w:p w14:paraId="64DC8219" w14:textId="77777777" w:rsidR="001A5EA7" w:rsidRPr="00D0712D" w:rsidRDefault="001A5EA7" w:rsidP="001A5E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5A5629" w14:textId="170E67D1" w:rsidR="001A5EA7" w:rsidRPr="00D0712D" w:rsidRDefault="001A5EA7" w:rsidP="00D071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7</w:t>
      </w:r>
    </w:p>
    <w:p w14:paraId="75B0B458" w14:textId="40B24F60" w:rsidR="001A5EA7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1. Po zakończeniu najmu Najemca zobowiązany jest niezwłocznie zwrócić przedmiot najmu Wynajmującemu w stanie nie pogorszonym.</w:t>
      </w:r>
    </w:p>
    <w:p w14:paraId="7F412EC3" w14:textId="243C8475" w:rsidR="001A5EA7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2. Najemcy nie przysługuje prawo do zwrotu nakładów poniesionych na ulepszenia przedmiotu najmu.</w:t>
      </w:r>
    </w:p>
    <w:p w14:paraId="2CA50A0A" w14:textId="6FD05586" w:rsidR="00FC73D0" w:rsidRPr="00D0712D" w:rsidRDefault="001A5EA7" w:rsidP="0049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3. W przypadku niewykonania obowiązku o którym mowa w ust. 1  Najemca  zobowiązany będzie do zapłaty Wynajmującemu wynagrodzenia za bezumowne korzystanie z nieruchomości w wysokości 150% stawki czynszu ustalonej ostatnio przed rozwiązaniem umowy.</w:t>
      </w:r>
    </w:p>
    <w:p w14:paraId="192968E1" w14:textId="77777777" w:rsidR="001A5EA7" w:rsidRPr="00D0712D" w:rsidRDefault="001A5EA7" w:rsidP="001A5EA7">
      <w:pPr>
        <w:spacing w:after="0"/>
        <w:rPr>
          <w:rFonts w:ascii="Arial" w:hAnsi="Arial" w:cs="Arial"/>
          <w:sz w:val="24"/>
          <w:szCs w:val="24"/>
        </w:rPr>
      </w:pPr>
    </w:p>
    <w:p w14:paraId="474D4520" w14:textId="4C059308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8</w:t>
      </w:r>
    </w:p>
    <w:p w14:paraId="58379AEA" w14:textId="7E52ED7B" w:rsidR="001A5EA7" w:rsidRPr="00D0712D" w:rsidRDefault="001A5EA7" w:rsidP="00D07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 xml:space="preserve">Zmiany  niniejszej  umowy  mogą  być  dokonywane  w  drodze  wzajemnych  uzgodnień  stron  wyrażonych  w  formie  pisemnej  pod  rygorem  nieważności – z  zastrzeżeniem  wynikającym  z  § 3  ust. </w:t>
      </w:r>
      <w:r w:rsidR="006220A1">
        <w:rPr>
          <w:rFonts w:ascii="Arial" w:hAnsi="Arial" w:cs="Arial"/>
          <w:sz w:val="24"/>
          <w:szCs w:val="24"/>
        </w:rPr>
        <w:t>6.</w:t>
      </w:r>
    </w:p>
    <w:p w14:paraId="511546B3" w14:textId="26BB0B1D" w:rsidR="001A5EA7" w:rsidRPr="00D0712D" w:rsidRDefault="001A5EA7" w:rsidP="001A5E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BF9014" w14:textId="0DA8D17B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9</w:t>
      </w:r>
    </w:p>
    <w:p w14:paraId="7736CB30" w14:textId="77777777" w:rsidR="001A5EA7" w:rsidRPr="00D0712D" w:rsidRDefault="001A5EA7" w:rsidP="00D07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 sprawach nieuregulowanych niniejszą umową zastosowanie mają przepisy Kodeksu cywilnego.</w:t>
      </w:r>
    </w:p>
    <w:p w14:paraId="6C865461" w14:textId="77777777" w:rsidR="00C170E2" w:rsidRPr="00D0712D" w:rsidRDefault="00C170E2" w:rsidP="001A5EA7">
      <w:pPr>
        <w:spacing w:after="0"/>
        <w:rPr>
          <w:rFonts w:ascii="Arial" w:hAnsi="Arial" w:cs="Arial"/>
          <w:sz w:val="24"/>
          <w:szCs w:val="24"/>
        </w:rPr>
      </w:pPr>
    </w:p>
    <w:p w14:paraId="6ADD8A01" w14:textId="1A5ED1DE" w:rsidR="001A5EA7" w:rsidRPr="00D0712D" w:rsidRDefault="001A5EA7" w:rsidP="00622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§ 10</w:t>
      </w:r>
    </w:p>
    <w:p w14:paraId="013FC9E1" w14:textId="77777777" w:rsidR="001A5EA7" w:rsidRPr="00D0712D" w:rsidRDefault="001A5EA7" w:rsidP="001A5E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Umowa  niniejsza  została  sporządzona  w  dwóch  jednobrzmiących  egzemplarzach  po jednym  dla  każdej  ze  stron .</w:t>
      </w:r>
    </w:p>
    <w:p w14:paraId="07307B88" w14:textId="77777777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9FFCC1F" w14:textId="77777777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546C40D" w14:textId="77777777" w:rsidR="001A5EA7" w:rsidRPr="00D0712D" w:rsidRDefault="001A5EA7" w:rsidP="001A5EA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0712D">
        <w:rPr>
          <w:rFonts w:ascii="Arial" w:hAnsi="Arial" w:cs="Arial"/>
          <w:sz w:val="24"/>
          <w:szCs w:val="24"/>
        </w:rPr>
        <w:t>Wynajmujący  :                                                                            Najemca :</w:t>
      </w:r>
    </w:p>
    <w:p w14:paraId="77CA8AE3" w14:textId="297666C1" w:rsidR="00491BE0" w:rsidRPr="001A5EA7" w:rsidRDefault="00491BE0" w:rsidP="001A5EA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491BE0" w:rsidRPr="001A5EA7" w:rsidSect="00E5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765"/>
    <w:multiLevelType w:val="hybridMultilevel"/>
    <w:tmpl w:val="DBC2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EBE"/>
    <w:multiLevelType w:val="hybridMultilevel"/>
    <w:tmpl w:val="29AC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EF8"/>
    <w:multiLevelType w:val="hybridMultilevel"/>
    <w:tmpl w:val="2B861B62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9D255B2"/>
    <w:multiLevelType w:val="hybridMultilevel"/>
    <w:tmpl w:val="2002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B1D3E"/>
    <w:multiLevelType w:val="hybridMultilevel"/>
    <w:tmpl w:val="87C6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2974"/>
    <w:multiLevelType w:val="hybridMultilevel"/>
    <w:tmpl w:val="0278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58D"/>
    <w:multiLevelType w:val="hybridMultilevel"/>
    <w:tmpl w:val="26C84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1B3A"/>
    <w:multiLevelType w:val="hybridMultilevel"/>
    <w:tmpl w:val="808264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B02E1"/>
    <w:multiLevelType w:val="hybridMultilevel"/>
    <w:tmpl w:val="72967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68DC"/>
    <w:multiLevelType w:val="hybridMultilevel"/>
    <w:tmpl w:val="2FAE8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2B48A8"/>
    <w:multiLevelType w:val="hybridMultilevel"/>
    <w:tmpl w:val="2480CCF8"/>
    <w:lvl w:ilvl="0" w:tplc="58D8DA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217FD2"/>
    <w:multiLevelType w:val="hybridMultilevel"/>
    <w:tmpl w:val="F7A6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65025"/>
    <w:multiLevelType w:val="hybridMultilevel"/>
    <w:tmpl w:val="0E02B9D4"/>
    <w:lvl w:ilvl="0" w:tplc="63C86D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B344EFE"/>
    <w:multiLevelType w:val="hybridMultilevel"/>
    <w:tmpl w:val="727C7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558910">
    <w:abstractNumId w:val="1"/>
  </w:num>
  <w:num w:numId="2" w16cid:durableId="711538472">
    <w:abstractNumId w:val="2"/>
  </w:num>
  <w:num w:numId="3" w16cid:durableId="791630663">
    <w:abstractNumId w:val="9"/>
  </w:num>
  <w:num w:numId="4" w16cid:durableId="2015450482">
    <w:abstractNumId w:val="5"/>
  </w:num>
  <w:num w:numId="5" w16cid:durableId="1728996432">
    <w:abstractNumId w:val="6"/>
  </w:num>
  <w:num w:numId="6" w16cid:durableId="1272474325">
    <w:abstractNumId w:val="11"/>
  </w:num>
  <w:num w:numId="7" w16cid:durableId="790435732">
    <w:abstractNumId w:val="13"/>
  </w:num>
  <w:num w:numId="8" w16cid:durableId="1856191521">
    <w:abstractNumId w:val="8"/>
  </w:num>
  <w:num w:numId="9" w16cid:durableId="2017610319">
    <w:abstractNumId w:val="4"/>
  </w:num>
  <w:num w:numId="10" w16cid:durableId="1100682901">
    <w:abstractNumId w:val="10"/>
  </w:num>
  <w:num w:numId="11" w16cid:durableId="1769035050">
    <w:abstractNumId w:val="0"/>
  </w:num>
  <w:num w:numId="12" w16cid:durableId="344088744">
    <w:abstractNumId w:val="12"/>
  </w:num>
  <w:num w:numId="13" w16cid:durableId="1787382434">
    <w:abstractNumId w:val="3"/>
  </w:num>
  <w:num w:numId="14" w16cid:durableId="1999574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9"/>
    <w:rsid w:val="001075B0"/>
    <w:rsid w:val="00146A12"/>
    <w:rsid w:val="0015107E"/>
    <w:rsid w:val="001A5EA7"/>
    <w:rsid w:val="001C44EA"/>
    <w:rsid w:val="00271602"/>
    <w:rsid w:val="002D7F6A"/>
    <w:rsid w:val="00305B7C"/>
    <w:rsid w:val="00312C29"/>
    <w:rsid w:val="003170A4"/>
    <w:rsid w:val="00367271"/>
    <w:rsid w:val="00491BE0"/>
    <w:rsid w:val="004930E5"/>
    <w:rsid w:val="00507487"/>
    <w:rsid w:val="00521254"/>
    <w:rsid w:val="00554584"/>
    <w:rsid w:val="00576EC3"/>
    <w:rsid w:val="005A3492"/>
    <w:rsid w:val="005C267F"/>
    <w:rsid w:val="005E71ED"/>
    <w:rsid w:val="006220A1"/>
    <w:rsid w:val="00646B34"/>
    <w:rsid w:val="00681D06"/>
    <w:rsid w:val="006E25BB"/>
    <w:rsid w:val="006F6883"/>
    <w:rsid w:val="007363A9"/>
    <w:rsid w:val="008B5476"/>
    <w:rsid w:val="00A465AE"/>
    <w:rsid w:val="00AB436B"/>
    <w:rsid w:val="00B479C9"/>
    <w:rsid w:val="00B97113"/>
    <w:rsid w:val="00BB2B51"/>
    <w:rsid w:val="00C170E2"/>
    <w:rsid w:val="00C64FDD"/>
    <w:rsid w:val="00C8639F"/>
    <w:rsid w:val="00D0712D"/>
    <w:rsid w:val="00D072CC"/>
    <w:rsid w:val="00D47B25"/>
    <w:rsid w:val="00D51415"/>
    <w:rsid w:val="00D87AD9"/>
    <w:rsid w:val="00E22FE0"/>
    <w:rsid w:val="00E54775"/>
    <w:rsid w:val="00F9207C"/>
    <w:rsid w:val="00FB5EE9"/>
    <w:rsid w:val="00FC4C0A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EF19"/>
  <w15:docId w15:val="{20683FEE-5545-4C44-B113-33B9930A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39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91B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1BE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NADLEŚNICTWO1</dc:creator>
  <cp:keywords/>
  <dc:description/>
  <cp:lastModifiedBy>Kacper Sielski</cp:lastModifiedBy>
  <cp:revision>19</cp:revision>
  <cp:lastPrinted>2024-03-04T13:07:00Z</cp:lastPrinted>
  <dcterms:created xsi:type="dcterms:W3CDTF">2024-02-09T12:47:00Z</dcterms:created>
  <dcterms:modified xsi:type="dcterms:W3CDTF">2024-06-18T10:22:00Z</dcterms:modified>
</cp:coreProperties>
</file>